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2A1" w:rsidRDefault="005F62A1" w:rsidP="005F62A1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 w:rsidR="005F62A1" w:rsidRDefault="005F62A1" w:rsidP="005F62A1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Приложение №</w:t>
      </w:r>
      <w:r>
        <w:rPr>
          <w:sz w:val="22"/>
          <w:szCs w:val="22"/>
          <w:lang w:val="tt-RU"/>
        </w:rPr>
        <w:t xml:space="preserve"> </w:t>
      </w:r>
      <w:r>
        <w:rPr>
          <w:sz w:val="22"/>
          <w:szCs w:val="22"/>
          <w:u w:val="single"/>
        </w:rPr>
        <w:t>1</w:t>
      </w:r>
      <w:r>
        <w:rPr>
          <w:sz w:val="22"/>
          <w:szCs w:val="22"/>
        </w:rPr>
        <w:t xml:space="preserve"> </w:t>
      </w:r>
    </w:p>
    <w:p w:rsidR="005F62A1" w:rsidRDefault="005F62A1" w:rsidP="005F62A1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к годовому плану на 2023-2024 учебный год </w:t>
      </w:r>
    </w:p>
    <w:p w:rsidR="005F62A1" w:rsidRDefault="005F62A1" w:rsidP="005F62A1">
      <w:pPr>
        <w:rPr>
          <w:b/>
          <w:i/>
          <w:sz w:val="28"/>
          <w:szCs w:val="28"/>
        </w:rPr>
      </w:pPr>
    </w:p>
    <w:p w:rsidR="005F62A1" w:rsidRDefault="005F62A1" w:rsidP="005F62A1">
      <w:pPr>
        <w:ind w:firstLine="6804"/>
        <w:rPr>
          <w:b/>
          <w:i/>
          <w:sz w:val="28"/>
          <w:szCs w:val="28"/>
        </w:rPr>
      </w:pPr>
    </w:p>
    <w:p w:rsidR="005F62A1" w:rsidRDefault="005F62A1" w:rsidP="005F62A1">
      <w:pPr>
        <w:jc w:val="center"/>
        <w:rPr>
          <w:b/>
          <w:sz w:val="28"/>
          <w:szCs w:val="28"/>
        </w:rPr>
      </w:pPr>
      <w:r w:rsidRPr="00217332">
        <w:rPr>
          <w:b/>
          <w:sz w:val="28"/>
          <w:szCs w:val="28"/>
        </w:rPr>
        <w:t xml:space="preserve">План работы по профилактике </w:t>
      </w:r>
      <w:r>
        <w:rPr>
          <w:b/>
          <w:sz w:val="28"/>
          <w:szCs w:val="28"/>
        </w:rPr>
        <w:t xml:space="preserve"> </w:t>
      </w:r>
    </w:p>
    <w:p w:rsidR="005F62A1" w:rsidRPr="00217332" w:rsidRDefault="005F62A1" w:rsidP="005F62A1">
      <w:pPr>
        <w:jc w:val="center"/>
        <w:rPr>
          <w:b/>
          <w:sz w:val="28"/>
          <w:szCs w:val="28"/>
        </w:rPr>
      </w:pPr>
      <w:r w:rsidRPr="00217332">
        <w:rPr>
          <w:b/>
          <w:sz w:val="28"/>
          <w:szCs w:val="28"/>
        </w:rPr>
        <w:t xml:space="preserve">детского дорожно-транспортного травматизма </w:t>
      </w:r>
    </w:p>
    <w:p w:rsidR="005F62A1" w:rsidRPr="005B52E1" w:rsidRDefault="005F62A1" w:rsidP="005F62A1">
      <w:pPr>
        <w:jc w:val="center"/>
        <w:rPr>
          <w:b/>
          <w:color w:val="000000" w:themeColor="text1"/>
          <w:sz w:val="32"/>
          <w:szCs w:val="32"/>
        </w:rPr>
      </w:pPr>
      <w:r w:rsidRPr="005B52E1">
        <w:rPr>
          <w:b/>
          <w:color w:val="000000" w:themeColor="text1"/>
          <w:sz w:val="32"/>
          <w:szCs w:val="32"/>
        </w:rPr>
        <w:t xml:space="preserve">в </w:t>
      </w:r>
      <w:r>
        <w:rPr>
          <w:b/>
          <w:color w:val="000000" w:themeColor="text1"/>
          <w:sz w:val="32"/>
          <w:szCs w:val="32"/>
        </w:rPr>
        <w:t>разновозрастной  группе</w:t>
      </w:r>
    </w:p>
    <w:p w:rsidR="005F62A1" w:rsidRDefault="005F62A1" w:rsidP="005F62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2023-2024</w:t>
      </w:r>
      <w:r w:rsidRPr="00217332">
        <w:rPr>
          <w:b/>
          <w:sz w:val="28"/>
          <w:szCs w:val="28"/>
        </w:rPr>
        <w:t xml:space="preserve"> учебный год</w:t>
      </w:r>
    </w:p>
    <w:p w:rsidR="005F62A1" w:rsidRPr="005B52E1" w:rsidRDefault="005F62A1" w:rsidP="005F62A1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  <w:r w:rsidRPr="005B52E1">
        <w:rPr>
          <w:rFonts w:ascii="Times New Roman" w:hAnsi="Times New Roman" w:cs="Times New Roman"/>
          <w:b/>
          <w:color w:val="FF0000"/>
          <w:sz w:val="32"/>
          <w:szCs w:val="32"/>
        </w:rPr>
        <w:t>Цель:</w:t>
      </w:r>
      <w:r w:rsidRPr="005B52E1">
        <w:rPr>
          <w:rFonts w:ascii="Times New Roman" w:hAnsi="Times New Roman" w:cs="Times New Roman"/>
          <w:sz w:val="32"/>
          <w:szCs w:val="32"/>
        </w:rPr>
        <w:t xml:space="preserve"> создание условий для формирования и развития у дошкольников устойчивых навыков безопасного поведения на улицах и дорогах.</w:t>
      </w:r>
    </w:p>
    <w:p w:rsidR="005F62A1" w:rsidRPr="005B52E1" w:rsidRDefault="005F62A1" w:rsidP="005F62A1">
      <w:pPr>
        <w:pStyle w:val="a4"/>
        <w:jc w:val="both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5B52E1">
        <w:rPr>
          <w:rFonts w:ascii="Times New Roman" w:hAnsi="Times New Roman" w:cs="Times New Roman"/>
          <w:b/>
          <w:color w:val="FF0000"/>
          <w:sz w:val="32"/>
          <w:szCs w:val="32"/>
        </w:rPr>
        <w:t>Задачи:</w:t>
      </w:r>
    </w:p>
    <w:p w:rsidR="005F62A1" w:rsidRPr="005B52E1" w:rsidRDefault="005F62A1" w:rsidP="005F62A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5B52E1">
        <w:rPr>
          <w:rFonts w:ascii="Times New Roman" w:hAnsi="Times New Roman" w:cs="Times New Roman"/>
          <w:sz w:val="32"/>
          <w:szCs w:val="32"/>
        </w:rPr>
        <w:t>создать условия для обучения детей правилам безопасного поведения на дороге;</w:t>
      </w:r>
    </w:p>
    <w:p w:rsidR="005F62A1" w:rsidRPr="005F62A1" w:rsidRDefault="005F62A1" w:rsidP="005F62A1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5B52E1">
        <w:rPr>
          <w:rFonts w:ascii="Times New Roman" w:hAnsi="Times New Roman" w:cs="Times New Roman"/>
          <w:sz w:val="32"/>
          <w:szCs w:val="32"/>
        </w:rPr>
        <w:t>формировать у дошкольников устойчивые навыки соблюдения и выполнения правил дорожного движения;</w:t>
      </w:r>
    </w:p>
    <w:p w:rsidR="005F62A1" w:rsidRPr="005F62A1" w:rsidRDefault="005F62A1" w:rsidP="005F62A1">
      <w:pPr>
        <w:pStyle w:val="a5"/>
        <w:numPr>
          <w:ilvl w:val="0"/>
          <w:numId w:val="1"/>
        </w:numPr>
        <w:jc w:val="both"/>
        <w:rPr>
          <w:sz w:val="32"/>
          <w:szCs w:val="32"/>
        </w:rPr>
      </w:pPr>
      <w:r w:rsidRPr="005F62A1">
        <w:rPr>
          <w:sz w:val="32"/>
          <w:szCs w:val="32"/>
        </w:rPr>
        <w:t>применять совре</w:t>
      </w:r>
      <w:r>
        <w:rPr>
          <w:sz w:val="32"/>
          <w:szCs w:val="32"/>
        </w:rPr>
        <w:t xml:space="preserve">менные формы, методы обучения и </w:t>
      </w:r>
      <w:r w:rsidRPr="005F62A1">
        <w:rPr>
          <w:sz w:val="32"/>
          <w:szCs w:val="32"/>
        </w:rPr>
        <w:t>воспитания, направленные на предупреждение несчастных случаев с детьми на улицах и во дворах;</w:t>
      </w:r>
    </w:p>
    <w:tbl>
      <w:tblPr>
        <w:tblpPr w:leftFromText="180" w:rightFromText="180" w:vertAnchor="page" w:horzAnchor="margin" w:tblpY="9190"/>
        <w:tblW w:w="9606" w:type="dxa"/>
        <w:tblLayout w:type="fixed"/>
        <w:tblLook w:val="04A0"/>
      </w:tblPr>
      <w:tblGrid>
        <w:gridCol w:w="675"/>
        <w:gridCol w:w="3544"/>
        <w:gridCol w:w="5387"/>
      </w:tblGrid>
      <w:tr w:rsidR="005F62A1" w:rsidRPr="00A541F1" w:rsidTr="005F62A1">
        <w:trPr>
          <w:trHeight w:val="368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pStyle w:val="tb"/>
              <w:spacing w:before="0" w:beforeAutospacing="0" w:after="0" w:afterAutospacing="0"/>
              <w:ind w:left="57"/>
              <w:rPr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sz w:val="28"/>
                <w:szCs w:val="28"/>
              </w:rPr>
            </w:pPr>
            <w:r w:rsidRPr="009F33F0"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sz w:val="28"/>
                <w:szCs w:val="28"/>
              </w:rPr>
            </w:pPr>
            <w:r w:rsidRPr="009F33F0">
              <w:rPr>
                <w:b/>
                <w:sz w:val="28"/>
                <w:szCs w:val="28"/>
              </w:rPr>
              <w:t>Цель</w:t>
            </w:r>
          </w:p>
        </w:tc>
      </w:tr>
      <w:tr w:rsidR="005F62A1" w:rsidRPr="00C93420" w:rsidTr="005F62A1">
        <w:trPr>
          <w:cantSplit/>
          <w:trHeight w:val="1931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t>Сентябрь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1.Беседа:</w:t>
            </w:r>
            <w:r w:rsidRPr="00C558AC">
              <w:rPr>
                <w:sz w:val="28"/>
                <w:szCs w:val="28"/>
              </w:rPr>
              <w:t xml:space="preserve"> «Для чего нужны правила дорожного движения?»</w:t>
            </w: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 xml:space="preserve">2.Расматривание </w:t>
            </w:r>
            <w:r w:rsidRPr="00C558AC">
              <w:rPr>
                <w:sz w:val="28"/>
                <w:szCs w:val="28"/>
              </w:rPr>
              <w:t xml:space="preserve"> макета «Улица».</w:t>
            </w: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sz w:val="28"/>
                <w:szCs w:val="28"/>
              </w:rPr>
              <w:t xml:space="preserve"> </w:t>
            </w:r>
            <w:r w:rsidRPr="00C558AC">
              <w:rPr>
                <w:b/>
                <w:i/>
                <w:sz w:val="28"/>
                <w:szCs w:val="28"/>
              </w:rPr>
              <w:t>3.Чтение художественной литературы:</w:t>
            </w: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sz w:val="28"/>
                <w:szCs w:val="28"/>
              </w:rPr>
              <w:t xml:space="preserve">О. Корнеева «Большие и маленькие машины». </w:t>
            </w: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4.Дидактическая игра:</w:t>
            </w:r>
            <w:r w:rsidRPr="00C558AC">
              <w:rPr>
                <w:sz w:val="28"/>
                <w:szCs w:val="28"/>
              </w:rPr>
              <w:t xml:space="preserve"> «Улица города»</w:t>
            </w: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Цель:</w:t>
            </w:r>
            <w:r w:rsidRPr="00C558AC">
              <w:rPr>
                <w:sz w:val="28"/>
                <w:szCs w:val="28"/>
              </w:rPr>
              <w:t xml:space="preserve"> ознакомление с понятием «Правила дорожного движения», учить распознавать места, опасные для игр.</w:t>
            </w:r>
          </w:p>
          <w:p w:rsidR="005F62A1" w:rsidRPr="00C558AC" w:rsidRDefault="005F62A1" w:rsidP="005F62A1">
            <w:pPr>
              <w:rPr>
                <w:b/>
                <w:i/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Цель:</w:t>
            </w:r>
            <w:r w:rsidRPr="00C558AC">
              <w:rPr>
                <w:sz w:val="28"/>
                <w:szCs w:val="28"/>
              </w:rPr>
              <w:t xml:space="preserve"> познакомить с понятием «улица».</w:t>
            </w:r>
            <w:r w:rsidRPr="00C558AC">
              <w:rPr>
                <w:b/>
                <w:i/>
                <w:sz w:val="28"/>
                <w:szCs w:val="28"/>
              </w:rPr>
              <w:t xml:space="preserve"> </w:t>
            </w:r>
          </w:p>
          <w:p w:rsidR="005F62A1" w:rsidRDefault="005F62A1" w:rsidP="005F62A1">
            <w:pPr>
              <w:rPr>
                <w:b/>
                <w:i/>
                <w:sz w:val="28"/>
                <w:szCs w:val="28"/>
              </w:rPr>
            </w:pP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Цель:</w:t>
            </w:r>
            <w:r w:rsidRPr="00C558AC">
              <w:rPr>
                <w:sz w:val="28"/>
                <w:szCs w:val="28"/>
              </w:rPr>
              <w:t xml:space="preserve"> уточнение знаний о различных видах транспортных средств.</w:t>
            </w:r>
          </w:p>
          <w:p w:rsidR="005F62A1" w:rsidRDefault="005F62A1" w:rsidP="005F62A1">
            <w:pPr>
              <w:rPr>
                <w:b/>
                <w:i/>
                <w:sz w:val="28"/>
                <w:szCs w:val="28"/>
              </w:rPr>
            </w:pPr>
          </w:p>
          <w:p w:rsidR="005F62A1" w:rsidRDefault="005F62A1" w:rsidP="005F62A1">
            <w:pPr>
              <w:rPr>
                <w:b/>
                <w:i/>
                <w:sz w:val="28"/>
                <w:szCs w:val="28"/>
              </w:rPr>
            </w:pP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Цель:</w:t>
            </w:r>
            <w:r w:rsidRPr="00C558AC">
              <w:rPr>
                <w:sz w:val="28"/>
                <w:szCs w:val="28"/>
              </w:rPr>
              <w:t xml:space="preserve"> уточнение и закрепление знаний о правилах поведения на улице, о правилах дорожного движения.</w:t>
            </w:r>
          </w:p>
        </w:tc>
      </w:tr>
      <w:tr w:rsidR="005F62A1" w:rsidRPr="00A541F1" w:rsidTr="005F62A1">
        <w:trPr>
          <w:cantSplit/>
          <w:trHeight w:val="3259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lastRenderedPageBreak/>
              <w:t>Октябрь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1. Беседа:</w:t>
            </w:r>
            <w:r w:rsidRPr="00C558AC">
              <w:rPr>
                <w:sz w:val="28"/>
                <w:szCs w:val="28"/>
              </w:rPr>
              <w:t xml:space="preserve"> «Знакомство с дорожными знаками».</w:t>
            </w:r>
          </w:p>
          <w:p w:rsidR="005F62A1" w:rsidRDefault="005F62A1" w:rsidP="005F62A1">
            <w:pPr>
              <w:rPr>
                <w:b/>
                <w:i/>
                <w:sz w:val="28"/>
                <w:szCs w:val="28"/>
              </w:rPr>
            </w:pPr>
          </w:p>
          <w:p w:rsidR="005F62A1" w:rsidRDefault="005F62A1" w:rsidP="005F62A1">
            <w:pPr>
              <w:rPr>
                <w:b/>
                <w:i/>
                <w:sz w:val="28"/>
                <w:szCs w:val="28"/>
              </w:rPr>
            </w:pP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2. Чтение художественной литературы</w:t>
            </w:r>
            <w:r w:rsidRPr="00C558AC">
              <w:rPr>
                <w:b/>
                <w:sz w:val="28"/>
                <w:szCs w:val="28"/>
              </w:rPr>
              <w:t xml:space="preserve">: </w:t>
            </w:r>
            <w:r w:rsidRPr="00C558AC">
              <w:rPr>
                <w:sz w:val="28"/>
                <w:szCs w:val="28"/>
              </w:rPr>
              <w:t>И. Арефьева «Вот так транспорт».</w:t>
            </w: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3. Подвижная игра:</w:t>
            </w:r>
            <w:r w:rsidRPr="00C558AC">
              <w:rPr>
                <w:sz w:val="28"/>
                <w:szCs w:val="28"/>
              </w:rPr>
              <w:t xml:space="preserve"> «Добеги до знака».</w:t>
            </w:r>
          </w:p>
          <w:p w:rsidR="005F62A1" w:rsidRPr="00C558AC" w:rsidRDefault="005F62A1" w:rsidP="005F62A1">
            <w:pPr>
              <w:rPr>
                <w:b/>
                <w:i/>
                <w:sz w:val="28"/>
                <w:szCs w:val="28"/>
              </w:rPr>
            </w:pPr>
          </w:p>
          <w:p w:rsidR="005F62A1" w:rsidRDefault="005F62A1" w:rsidP="005F62A1">
            <w:pPr>
              <w:rPr>
                <w:b/>
                <w:i/>
                <w:sz w:val="28"/>
                <w:szCs w:val="28"/>
              </w:rPr>
            </w:pP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4. Сюжетно - ролевая игра:</w:t>
            </w:r>
            <w:r w:rsidRPr="00C558AC">
              <w:rPr>
                <w:sz w:val="28"/>
                <w:szCs w:val="28"/>
              </w:rPr>
              <w:t xml:space="preserve"> «Я, шофер».</w:t>
            </w: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Цель:</w:t>
            </w:r>
            <w:r w:rsidRPr="00C558AC">
              <w:rPr>
                <w:sz w:val="28"/>
                <w:szCs w:val="28"/>
              </w:rPr>
              <w:t xml:space="preserve"> формирование первичных представлений о дорожных знаках и умение правильно реагировать на дорожные знаки.</w:t>
            </w: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Цель:</w:t>
            </w:r>
            <w:r w:rsidRPr="00C558AC">
              <w:rPr>
                <w:sz w:val="28"/>
                <w:szCs w:val="28"/>
              </w:rPr>
              <w:t xml:space="preserve"> формирование представлений, о разнообразии транспорта.</w:t>
            </w:r>
          </w:p>
          <w:p w:rsidR="005F62A1" w:rsidRDefault="005F62A1" w:rsidP="005F62A1">
            <w:pPr>
              <w:ind w:left="-958" w:firstLine="958"/>
              <w:rPr>
                <w:b/>
                <w:i/>
                <w:sz w:val="28"/>
                <w:szCs w:val="28"/>
              </w:rPr>
            </w:pPr>
          </w:p>
          <w:p w:rsidR="005F62A1" w:rsidRPr="00C558AC" w:rsidRDefault="005F62A1" w:rsidP="005F62A1">
            <w:pPr>
              <w:ind w:left="-958" w:firstLine="958"/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Цель:</w:t>
            </w:r>
            <w:r w:rsidRPr="00C558AC">
              <w:rPr>
                <w:sz w:val="28"/>
                <w:szCs w:val="28"/>
              </w:rPr>
              <w:t xml:space="preserve"> упражнение в запоминании дорожных знаков, развитие памяти, сообразительности, быстроты реакции, скорости, ориентировку в пространстве.</w:t>
            </w: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  <w:r w:rsidRPr="00C558AC">
              <w:rPr>
                <w:b/>
                <w:i/>
                <w:sz w:val="28"/>
                <w:szCs w:val="28"/>
              </w:rPr>
              <w:t>Цель:</w:t>
            </w:r>
            <w:r w:rsidRPr="00C558AC">
              <w:rPr>
                <w:sz w:val="28"/>
                <w:szCs w:val="28"/>
              </w:rPr>
              <w:t xml:space="preserve"> закрепить знания о профессии водителя.</w:t>
            </w:r>
          </w:p>
        </w:tc>
      </w:tr>
      <w:tr w:rsidR="005F62A1" w:rsidRPr="00A541F1" w:rsidTr="005F62A1">
        <w:trPr>
          <w:cantSplit/>
          <w:trHeight w:val="3651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t>Ноябрь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1. Беседа: </w:t>
            </w:r>
            <w:r w:rsidRPr="00C558AC">
              <w:rPr>
                <w:iCs/>
                <w:sz w:val="28"/>
                <w:szCs w:val="28"/>
              </w:rPr>
              <w:t xml:space="preserve">«Как правильно переходить улицу».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2. Дидактическая игра: </w:t>
            </w:r>
            <w:r w:rsidRPr="00C558AC">
              <w:rPr>
                <w:iCs/>
                <w:sz w:val="28"/>
                <w:szCs w:val="28"/>
              </w:rPr>
              <w:t xml:space="preserve">«Собери знак». </w:t>
            </w:r>
          </w:p>
          <w:p w:rsidR="005F62A1" w:rsidRPr="00C558AC" w:rsidRDefault="005F62A1" w:rsidP="005F62A1">
            <w:pPr>
              <w:pStyle w:val="a3"/>
              <w:spacing w:before="0" w:after="0"/>
              <w:ind w:left="57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a3"/>
              <w:spacing w:before="0" w:after="0"/>
              <w:ind w:left="57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a3"/>
              <w:spacing w:before="0" w:after="0"/>
              <w:ind w:left="57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a3"/>
              <w:spacing w:before="0" w:after="0"/>
              <w:rPr>
                <w:b/>
                <w:bCs/>
                <w:i/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3. Подвижная игра </w:t>
            </w:r>
            <w:r w:rsidRPr="00C558AC">
              <w:rPr>
                <w:bCs/>
                <w:iCs/>
                <w:sz w:val="28"/>
                <w:szCs w:val="28"/>
              </w:rPr>
              <w:t>«Цветные автомобили</w:t>
            </w:r>
            <w:r w:rsidRPr="00C558AC">
              <w:rPr>
                <w:b/>
                <w:bCs/>
                <w:i/>
                <w:iCs/>
                <w:sz w:val="28"/>
                <w:szCs w:val="28"/>
              </w:rPr>
              <w:t>».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4. Просмотр презентации: </w:t>
            </w:r>
            <w:r w:rsidRPr="00C558AC">
              <w:rPr>
                <w:iCs/>
                <w:sz w:val="28"/>
                <w:szCs w:val="28"/>
              </w:rPr>
              <w:t xml:space="preserve">«Загадки улицы». </w:t>
            </w: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ознакомление детей с улицей и ее особенностями, закрепление правил поведения на улице, идти только по тротуару, по правой стороне, переходить улицу только по подземному переходу или зебре; как правильно переходить дорогу: посмотреть налево, направо.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закрепление знание о дорожных знаках и ПДД; развитие логического мышления, внимательности; воспитание культуры безопасного поведения детей на дороге и в общественных местах.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b/>
                <w:bCs/>
                <w:iCs/>
                <w:sz w:val="28"/>
                <w:szCs w:val="28"/>
              </w:rPr>
              <w:t xml:space="preserve"> </w:t>
            </w:r>
            <w:r w:rsidRPr="00C558AC">
              <w:rPr>
                <w:iCs/>
                <w:sz w:val="28"/>
                <w:szCs w:val="28"/>
              </w:rPr>
              <w:t xml:space="preserve">продолжать развитие двигательной активности. </w:t>
            </w:r>
          </w:p>
          <w:p w:rsidR="005F62A1" w:rsidRPr="00C558AC" w:rsidRDefault="005F62A1" w:rsidP="005F62A1">
            <w:pPr>
              <w:pStyle w:val="a3"/>
              <w:shd w:val="clear" w:color="auto" w:fill="FFFFFF"/>
              <w:spacing w:before="0" w:after="0"/>
              <w:textAlignment w:val="baseline"/>
              <w:rPr>
                <w:color w:val="000000"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>ознакомление с правилами поведения на улице.</w:t>
            </w:r>
          </w:p>
        </w:tc>
      </w:tr>
      <w:tr w:rsidR="005F62A1" w:rsidRPr="00A541F1" w:rsidTr="005F62A1">
        <w:trPr>
          <w:cantSplit/>
          <w:trHeight w:val="1315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1. Беседа: </w:t>
            </w:r>
            <w:r w:rsidRPr="00C558AC">
              <w:rPr>
                <w:iCs/>
                <w:sz w:val="28"/>
                <w:szCs w:val="28"/>
              </w:rPr>
              <w:t xml:space="preserve">«Транспорт».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2. Игровая ситуация: </w:t>
            </w:r>
            <w:r w:rsidRPr="00C558AC">
              <w:rPr>
                <w:iCs/>
                <w:sz w:val="28"/>
                <w:szCs w:val="28"/>
              </w:rPr>
              <w:t>«Разговоры с водителем»</w:t>
            </w:r>
            <w:r w:rsidRPr="00C558AC">
              <w:rPr>
                <w:b/>
                <w:bCs/>
                <w:iCs/>
                <w:sz w:val="28"/>
                <w:szCs w:val="28"/>
              </w:rPr>
              <w:t xml:space="preserve">. </w:t>
            </w:r>
          </w:p>
          <w:p w:rsidR="005F62A1" w:rsidRPr="00C558AC" w:rsidRDefault="005F62A1" w:rsidP="005F62A1">
            <w:pPr>
              <w:pStyle w:val="tb"/>
              <w:spacing w:before="0" w:beforeAutospacing="0" w:after="0" w:afterAutospacing="0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tb"/>
              <w:spacing w:before="0" w:beforeAutospacing="0" w:after="0" w:afterAutospacing="0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3. Дидактическая игра: </w:t>
            </w:r>
            <w:r w:rsidRPr="00C558AC">
              <w:rPr>
                <w:iCs/>
                <w:sz w:val="28"/>
                <w:szCs w:val="28"/>
              </w:rPr>
              <w:t>«Машины».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4. Сюжетно - ролевая игра: </w:t>
            </w:r>
            <w:r w:rsidRPr="00C558AC">
              <w:rPr>
                <w:bCs/>
                <w:iCs/>
                <w:sz w:val="28"/>
                <w:szCs w:val="28"/>
              </w:rPr>
              <w:t>«Водители».</w:t>
            </w:r>
          </w:p>
          <w:p w:rsidR="005F62A1" w:rsidRPr="00C558AC" w:rsidRDefault="005F62A1" w:rsidP="005F62A1">
            <w:pPr>
              <w:pStyle w:val="tb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углубление представлений о пассажирском транспорте, закрепление знаний об основных видах наземного транспорта.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диагностировать у детей знания о том, что может случиться, если отвлекать водителя транспорта.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развитие умения складывать изображение машины из деталей геометрического конструктора-мозаики, комбинируя различные фигуры, изменяя их положение на плоскости стола; развитие логического мышления, умения составлять из частей целое.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Цель:</w:t>
            </w:r>
            <w:r w:rsidRPr="00C558AC">
              <w:rPr>
                <w:bCs/>
                <w:iCs/>
                <w:sz w:val="28"/>
                <w:szCs w:val="28"/>
              </w:rPr>
              <w:t xml:space="preserve"> воспитывать интерес к профессии водителя, закреплять правила дорожного движения.</w:t>
            </w:r>
          </w:p>
          <w:p w:rsidR="005F62A1" w:rsidRPr="00C558AC" w:rsidRDefault="005F62A1" w:rsidP="005F62A1">
            <w:pPr>
              <w:pStyle w:val="tb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5F62A1" w:rsidRPr="00A541F1" w:rsidTr="005F62A1">
        <w:trPr>
          <w:cantSplit/>
          <w:trHeight w:val="1525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t>Январь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pStyle w:val="Default"/>
              <w:rPr>
                <w:b/>
                <w:bCs/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1. Чтение художественной литературы</w:t>
            </w:r>
            <w:r w:rsidRPr="00C558AC">
              <w:rPr>
                <w:b/>
                <w:bCs/>
                <w:iCs/>
                <w:sz w:val="28"/>
                <w:szCs w:val="28"/>
              </w:rPr>
              <w:t xml:space="preserve">: </w:t>
            </w:r>
          </w:p>
          <w:p w:rsidR="005F62A1" w:rsidRPr="00C558AC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iCs/>
                <w:sz w:val="28"/>
                <w:szCs w:val="28"/>
              </w:rPr>
              <w:t>Н.Носова «Милиционер», Б. Житкова «Что я видел».</w:t>
            </w:r>
          </w:p>
          <w:p w:rsidR="005F62A1" w:rsidRPr="00C558AC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2. Дидактическая игра: </w:t>
            </w:r>
            <w:r w:rsidRPr="00C558AC">
              <w:rPr>
                <w:iCs/>
                <w:sz w:val="28"/>
                <w:szCs w:val="28"/>
              </w:rPr>
              <w:t xml:space="preserve">«Светофор».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3. Проблемная ситуация: </w:t>
            </w:r>
            <w:r w:rsidRPr="00C558AC">
              <w:rPr>
                <w:iCs/>
                <w:sz w:val="28"/>
                <w:szCs w:val="28"/>
              </w:rPr>
              <w:t xml:space="preserve">«Как перейти через проезжую часть у перекрёстка со светофором, имеющим дополнительные секции со стрелками». </w:t>
            </w:r>
          </w:p>
          <w:p w:rsidR="005F62A1" w:rsidRPr="00C558AC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4. Сюжетно – ролевая игра: </w:t>
            </w:r>
            <w:r w:rsidRPr="00C558AC">
              <w:rPr>
                <w:iCs/>
                <w:sz w:val="28"/>
                <w:szCs w:val="28"/>
              </w:rPr>
              <w:t>«На перекрёстке».</w:t>
            </w:r>
          </w:p>
          <w:p w:rsidR="005F62A1" w:rsidRPr="00C558AC" w:rsidRDefault="005F62A1" w:rsidP="005F62A1">
            <w:pPr>
              <w:rPr>
                <w:sz w:val="28"/>
                <w:szCs w:val="28"/>
              </w:rPr>
            </w:pP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Цель:</w:t>
            </w:r>
            <w:r w:rsidRPr="00C558AC">
              <w:rPr>
                <w:bCs/>
                <w:iCs/>
                <w:sz w:val="28"/>
                <w:szCs w:val="28"/>
              </w:rPr>
              <w:t xml:space="preserve"> познакомить с профессией регулировщика.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закрепление представлений детей о назначении светофора, о его сигналах, развитие внимания, зрительного восприятия; воспитание самостоятельности, быстроты реакции, смекалки.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диагностировать у детей умение разбираться в сигналах светофора. </w:t>
            </w:r>
          </w:p>
          <w:p w:rsidR="005F62A1" w:rsidRPr="00C558AC" w:rsidRDefault="005F62A1" w:rsidP="005F62A1">
            <w:pPr>
              <w:pStyle w:val="Default"/>
              <w:rPr>
                <w:b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Default"/>
              <w:rPr>
                <w:b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>расширять представление детей об улице и её частях «обочина», «проезжая часть», «тротуар», «перекрёсток»; закрепить правила  при переходе «перекрестка».</w:t>
            </w:r>
          </w:p>
        </w:tc>
      </w:tr>
      <w:tr w:rsidR="005F62A1" w:rsidRPr="00A541F1" w:rsidTr="005F62A1">
        <w:trPr>
          <w:cantSplit/>
          <w:trHeight w:val="1224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1. Беседа: </w:t>
            </w:r>
            <w:r w:rsidRPr="00C558AC">
              <w:rPr>
                <w:iCs/>
                <w:sz w:val="28"/>
                <w:szCs w:val="28"/>
              </w:rPr>
              <w:t xml:space="preserve">«Перекресток. Подземный переход».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2. Конкурс загадок о транспорте: </w:t>
            </w:r>
            <w:r w:rsidRPr="00C558AC">
              <w:rPr>
                <w:iCs/>
                <w:sz w:val="28"/>
                <w:szCs w:val="28"/>
              </w:rPr>
              <w:t xml:space="preserve">«В гостях у Бабушки - </w:t>
            </w:r>
            <w:proofErr w:type="spellStart"/>
            <w:r w:rsidRPr="00C558AC">
              <w:rPr>
                <w:iCs/>
                <w:sz w:val="28"/>
                <w:szCs w:val="28"/>
              </w:rPr>
              <w:t>Загадушки</w:t>
            </w:r>
            <w:proofErr w:type="spellEnd"/>
            <w:r w:rsidRPr="00C558AC">
              <w:rPr>
                <w:iCs/>
                <w:sz w:val="28"/>
                <w:szCs w:val="28"/>
              </w:rPr>
              <w:t xml:space="preserve">». </w:t>
            </w: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3. Дидактическая игра: </w:t>
            </w:r>
            <w:r w:rsidRPr="00C558AC">
              <w:rPr>
                <w:iCs/>
                <w:sz w:val="28"/>
                <w:szCs w:val="28"/>
              </w:rPr>
              <w:t xml:space="preserve">«Дорожные знаки для пешехода». </w:t>
            </w:r>
          </w:p>
          <w:p w:rsidR="005F62A1" w:rsidRPr="009F33F0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4. Подвижная игра: </w:t>
            </w:r>
            <w:r w:rsidRPr="00C558AC">
              <w:rPr>
                <w:iCs/>
                <w:sz w:val="28"/>
                <w:szCs w:val="28"/>
              </w:rPr>
              <w:t xml:space="preserve">«Ловкий пешеход». </w:t>
            </w: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Цель</w:t>
            </w:r>
            <w:r w:rsidRPr="00C558AC">
              <w:rPr>
                <w:i/>
                <w:iCs/>
                <w:sz w:val="28"/>
                <w:szCs w:val="28"/>
              </w:rPr>
              <w:t>:</w:t>
            </w:r>
            <w:r>
              <w:rPr>
                <w:iCs/>
                <w:sz w:val="28"/>
                <w:szCs w:val="28"/>
              </w:rPr>
              <w:t xml:space="preserve"> формирование представлений</w:t>
            </w:r>
            <w:r w:rsidRPr="00C558AC">
              <w:rPr>
                <w:iCs/>
                <w:sz w:val="28"/>
                <w:szCs w:val="28"/>
              </w:rPr>
              <w:t xml:space="preserve"> о перекрестке, о подземном переходе; вырабатывание навыка осознанного поведения на дороге.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развитие у детей находчивости, сообразительности, быстроты реакции, умственной активности, самостоятельности.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закрепление знаний и назначений дорожных знаков.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развитие глазомера, ловкости, внимания, упражнение в метании мяча правой рукой на ходу. </w:t>
            </w:r>
          </w:p>
        </w:tc>
      </w:tr>
      <w:tr w:rsidR="005F62A1" w:rsidRPr="00A541F1" w:rsidTr="005F62A1">
        <w:trPr>
          <w:cantSplit/>
          <w:trHeight w:val="1454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t>Март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1. Беседа</w:t>
            </w:r>
            <w:r w:rsidRPr="00C558AC">
              <w:rPr>
                <w:i/>
                <w:iCs/>
                <w:sz w:val="28"/>
                <w:szCs w:val="28"/>
              </w:rPr>
              <w:t>:</w:t>
            </w:r>
            <w:r w:rsidRPr="00C558AC">
              <w:rPr>
                <w:iCs/>
                <w:sz w:val="28"/>
                <w:szCs w:val="28"/>
              </w:rPr>
              <w:t xml:space="preserve"> «Опасности нашего двора».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2. Дидактическая игра: </w:t>
            </w:r>
            <w:r w:rsidRPr="00C558AC">
              <w:rPr>
                <w:iCs/>
                <w:sz w:val="28"/>
                <w:szCs w:val="28"/>
              </w:rPr>
              <w:t xml:space="preserve">«Улица города».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3. Решение проблемных ситуаций: </w:t>
            </w:r>
            <w:r w:rsidRPr="00C558AC">
              <w:rPr>
                <w:iCs/>
                <w:sz w:val="28"/>
                <w:szCs w:val="28"/>
              </w:rPr>
              <w:t xml:space="preserve">«Нарушители».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5. Подвижная игра: </w:t>
            </w:r>
            <w:r w:rsidRPr="00C558AC">
              <w:rPr>
                <w:iCs/>
                <w:sz w:val="28"/>
                <w:szCs w:val="28"/>
              </w:rPr>
              <w:t xml:space="preserve">«Птицы и автомобиль». </w:t>
            </w: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расширение представлений у детей об опасных и безопасных местах для игр во дворе. </w:t>
            </w:r>
          </w:p>
          <w:p w:rsidR="005F62A1" w:rsidRPr="00C558AC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>уточнение и закрепление знаний о правилах поведения на улице, о правилах дорожного движения, о различных видах транспорта</w:t>
            </w:r>
            <w:proofErr w:type="gramStart"/>
            <w:r w:rsidRPr="00C558AC">
              <w:rPr>
                <w:iCs/>
                <w:sz w:val="28"/>
                <w:szCs w:val="28"/>
              </w:rPr>
              <w:t xml:space="preserve"> .</w:t>
            </w:r>
            <w:proofErr w:type="gramEnd"/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закрепление правил перехода улицы по пешеходному переходу; обрабатывание навыков движения через проезжую часть в соответствии с сигналами светофора. </w:t>
            </w:r>
          </w:p>
          <w:p w:rsidR="005F62A1" w:rsidRPr="009F33F0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развитие ловкости, скорость, ориентировку в пространстве, внимание. </w:t>
            </w:r>
          </w:p>
        </w:tc>
      </w:tr>
      <w:tr w:rsidR="005F62A1" w:rsidRPr="00A541F1" w:rsidTr="005F62A1">
        <w:trPr>
          <w:cantSplit/>
          <w:trHeight w:val="1496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1. Беседа</w:t>
            </w:r>
            <w:r w:rsidRPr="00C558AC">
              <w:rPr>
                <w:b/>
                <w:bCs/>
                <w:iCs/>
                <w:sz w:val="28"/>
                <w:szCs w:val="28"/>
              </w:rPr>
              <w:t xml:space="preserve">: </w:t>
            </w:r>
            <w:r w:rsidRPr="00C558AC">
              <w:rPr>
                <w:iCs/>
                <w:sz w:val="28"/>
                <w:szCs w:val="28"/>
              </w:rPr>
              <w:t xml:space="preserve">«Пора не пора – не ходи со двора».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2. Рассматривание картинок спецтранспорта: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3. Дидактическая игра: </w:t>
            </w:r>
            <w:r w:rsidRPr="00C558AC">
              <w:rPr>
                <w:iCs/>
                <w:sz w:val="28"/>
                <w:szCs w:val="28"/>
              </w:rPr>
              <w:t xml:space="preserve">«Собери светофор». </w:t>
            </w:r>
          </w:p>
          <w:p w:rsidR="005F62A1" w:rsidRPr="009F33F0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4. Подвижная игра: </w:t>
            </w:r>
            <w:r w:rsidRPr="00C558AC">
              <w:rPr>
                <w:iCs/>
                <w:sz w:val="28"/>
                <w:szCs w:val="28"/>
              </w:rPr>
              <w:t xml:space="preserve">«Такси». </w:t>
            </w: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уточнение знаний детей о том, что у дорог играть нельзя. </w:t>
            </w:r>
          </w:p>
          <w:p w:rsidR="005F62A1" w:rsidRPr="00C558AC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Цель:</w:t>
            </w:r>
            <w:r w:rsidRPr="00C558AC">
              <w:rPr>
                <w:bCs/>
                <w:iCs/>
                <w:sz w:val="28"/>
                <w:szCs w:val="28"/>
              </w:rPr>
              <w:t xml:space="preserve"> знакомить детей со специальными видами транспорта</w:t>
            </w:r>
            <w:r w:rsidRPr="00C558AC">
              <w:rPr>
                <w:iCs/>
                <w:sz w:val="28"/>
                <w:szCs w:val="28"/>
              </w:rPr>
              <w:t>.</w:t>
            </w: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закреплять знания о предназначении светофора. 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развитие ловкости, скорость, ориентировку в пространстве, внимание. </w:t>
            </w:r>
          </w:p>
        </w:tc>
      </w:tr>
      <w:tr w:rsidR="005F62A1" w:rsidRPr="00A541F1" w:rsidTr="005F62A1">
        <w:trPr>
          <w:cantSplit/>
          <w:trHeight w:val="1315"/>
        </w:trPr>
        <w:tc>
          <w:tcPr>
            <w:tcW w:w="675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extDirection w:val="btLr"/>
          </w:tcPr>
          <w:p w:rsidR="005F62A1" w:rsidRPr="009F33F0" w:rsidRDefault="005F62A1" w:rsidP="005F62A1">
            <w:pPr>
              <w:pStyle w:val="tb"/>
              <w:spacing w:before="0" w:beforeAutospacing="0" w:after="0" w:afterAutospacing="0"/>
              <w:ind w:left="57"/>
              <w:jc w:val="center"/>
              <w:rPr>
                <w:b/>
                <w:bCs/>
                <w:sz w:val="28"/>
                <w:szCs w:val="28"/>
              </w:rPr>
            </w:pPr>
            <w:r w:rsidRPr="009F33F0">
              <w:rPr>
                <w:b/>
                <w:bCs/>
                <w:sz w:val="28"/>
                <w:szCs w:val="28"/>
              </w:rPr>
              <w:lastRenderedPageBreak/>
              <w:t>Май</w:t>
            </w:r>
          </w:p>
        </w:tc>
        <w:tc>
          <w:tcPr>
            <w:tcW w:w="3544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5F62A1" w:rsidRPr="00C558AC" w:rsidRDefault="005F62A1" w:rsidP="005F62A1">
            <w:pPr>
              <w:pStyle w:val="Default"/>
              <w:rPr>
                <w:bCs/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1.Беседа: </w:t>
            </w:r>
            <w:r w:rsidRPr="00C558AC">
              <w:rPr>
                <w:bCs/>
                <w:iCs/>
                <w:sz w:val="28"/>
                <w:szCs w:val="28"/>
              </w:rPr>
              <w:t>«Путешествие по городу».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2.Викторина: </w:t>
            </w:r>
            <w:r w:rsidRPr="00C558AC">
              <w:rPr>
                <w:iCs/>
                <w:sz w:val="28"/>
                <w:szCs w:val="28"/>
              </w:rPr>
              <w:t xml:space="preserve">«Что, где, когда?». </w:t>
            </w:r>
          </w:p>
          <w:p w:rsidR="005F62A1" w:rsidRPr="00C558AC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3.Дидактическая игра: </w:t>
            </w:r>
            <w:r w:rsidRPr="00C558AC">
              <w:rPr>
                <w:iCs/>
                <w:sz w:val="28"/>
                <w:szCs w:val="28"/>
              </w:rPr>
              <w:t>«Логические дорожки»</w:t>
            </w:r>
            <w:r w:rsidRPr="00C558AC">
              <w:rPr>
                <w:b/>
                <w:bCs/>
                <w:iCs/>
                <w:sz w:val="28"/>
                <w:szCs w:val="28"/>
              </w:rPr>
              <w:t xml:space="preserve">. </w:t>
            </w:r>
          </w:p>
          <w:p w:rsidR="005F62A1" w:rsidRPr="00C558AC" w:rsidRDefault="005F62A1" w:rsidP="005F62A1">
            <w:pPr>
              <w:pStyle w:val="tb"/>
              <w:spacing w:before="0" w:beforeAutospacing="0" w:after="0" w:afterAutospacing="0"/>
              <w:ind w:left="57"/>
              <w:rPr>
                <w:b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tb"/>
              <w:spacing w:before="0" w:beforeAutospacing="0" w:after="0" w:afterAutospacing="0"/>
              <w:ind w:left="57"/>
              <w:rPr>
                <w:b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tb"/>
              <w:spacing w:before="0" w:beforeAutospacing="0" w:after="0" w:afterAutospacing="0"/>
              <w:ind w:left="57"/>
              <w:rPr>
                <w:b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tb"/>
              <w:spacing w:before="0" w:beforeAutospacing="0" w:after="0" w:afterAutospacing="0"/>
              <w:rPr>
                <w:b/>
                <w:i/>
                <w:iCs/>
                <w:sz w:val="28"/>
                <w:szCs w:val="28"/>
              </w:rPr>
            </w:pPr>
          </w:p>
          <w:p w:rsidR="005F62A1" w:rsidRDefault="005F62A1" w:rsidP="005F62A1">
            <w:pPr>
              <w:pStyle w:val="tb"/>
              <w:spacing w:before="0" w:beforeAutospacing="0" w:after="0" w:afterAutospacing="0"/>
              <w:rPr>
                <w:b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tb"/>
              <w:spacing w:before="0" w:beforeAutospacing="0" w:after="0" w:afterAutospacing="0"/>
              <w:rPr>
                <w:sz w:val="28"/>
                <w:szCs w:val="28"/>
              </w:rPr>
            </w:pPr>
            <w:r w:rsidRPr="00C558AC">
              <w:rPr>
                <w:b/>
                <w:i/>
                <w:iCs/>
                <w:sz w:val="28"/>
                <w:szCs w:val="28"/>
              </w:rPr>
              <w:t>4.Наблюдение.</w:t>
            </w:r>
            <w:r w:rsidRPr="00C558AC">
              <w:rPr>
                <w:iCs/>
                <w:sz w:val="28"/>
                <w:szCs w:val="28"/>
              </w:rPr>
              <w:t xml:space="preserve"> Переход через дорогу вне знаков и дорожной разметки.</w:t>
            </w:r>
          </w:p>
        </w:tc>
        <w:tc>
          <w:tcPr>
            <w:tcW w:w="5387" w:type="dxa"/>
            <w:tcBorders>
              <w:top w:val="single" w:sz="8" w:space="0" w:color="464646"/>
              <w:left w:val="single" w:sz="8" w:space="0" w:color="464646"/>
              <w:bottom w:val="single" w:sz="8" w:space="0" w:color="464646"/>
              <w:right w:val="single" w:sz="8" w:space="0" w:color="464646"/>
            </w:tcBorders>
            <w:shd w:val="clear" w:color="auto" w:fill="auto"/>
          </w:tcPr>
          <w:p w:rsidR="005F62A1" w:rsidRPr="00C558AC" w:rsidRDefault="005F62A1" w:rsidP="005F62A1">
            <w:pPr>
              <w:pStyle w:val="Default"/>
              <w:rPr>
                <w:bCs/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Цель:</w:t>
            </w:r>
            <w:r w:rsidRPr="00C558AC">
              <w:rPr>
                <w:bCs/>
                <w:iCs/>
                <w:sz w:val="28"/>
                <w:szCs w:val="28"/>
              </w:rPr>
              <w:t xml:space="preserve"> закрепить правила безопасности дорожного движения; воспитывать внимательность, сообразительность, быть взаимно вежливыми с окружающими.</w:t>
            </w:r>
          </w:p>
          <w:p w:rsidR="005F62A1" w:rsidRPr="00C558AC" w:rsidRDefault="005F62A1" w:rsidP="005F62A1">
            <w:pPr>
              <w:pStyle w:val="Default"/>
              <w:rPr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>Цель</w:t>
            </w:r>
            <w:r w:rsidRPr="00C558AC">
              <w:rPr>
                <w:b/>
                <w:bCs/>
                <w:iCs/>
                <w:sz w:val="28"/>
                <w:szCs w:val="28"/>
              </w:rPr>
              <w:t xml:space="preserve">: </w:t>
            </w:r>
            <w:r w:rsidRPr="00C558AC">
              <w:rPr>
                <w:iCs/>
                <w:sz w:val="28"/>
                <w:szCs w:val="28"/>
              </w:rPr>
              <w:t xml:space="preserve">закрепление полученных знаний о правилах дорожного движения. </w:t>
            </w:r>
          </w:p>
          <w:p w:rsidR="005F62A1" w:rsidRDefault="005F62A1" w:rsidP="005F62A1">
            <w:pPr>
              <w:pStyle w:val="Default"/>
              <w:rPr>
                <w:b/>
                <w:bCs/>
                <w:i/>
                <w:iCs/>
                <w:sz w:val="28"/>
                <w:szCs w:val="28"/>
              </w:rPr>
            </w:pPr>
          </w:p>
          <w:p w:rsidR="005F62A1" w:rsidRPr="00C558AC" w:rsidRDefault="005F62A1" w:rsidP="005F62A1">
            <w:pPr>
              <w:pStyle w:val="Default"/>
              <w:rPr>
                <w:iCs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 xml:space="preserve">развитие наглядно-образного мышления на основе задач на использование условно-схематических изображений для ориентировки в пространстве; закрепление знания правил дорожного движения. Развитие познавательного мышления. </w:t>
            </w:r>
          </w:p>
          <w:p w:rsidR="005F62A1" w:rsidRPr="00C558AC" w:rsidRDefault="005F62A1" w:rsidP="005F62A1">
            <w:pPr>
              <w:pStyle w:val="a3"/>
              <w:shd w:val="clear" w:color="auto" w:fill="FFFFFF"/>
              <w:spacing w:before="0" w:after="0"/>
              <w:textAlignment w:val="baseline"/>
              <w:rPr>
                <w:color w:val="000000"/>
                <w:sz w:val="28"/>
                <w:szCs w:val="28"/>
              </w:rPr>
            </w:pPr>
            <w:r w:rsidRPr="00C558AC">
              <w:rPr>
                <w:b/>
                <w:bCs/>
                <w:i/>
                <w:iCs/>
                <w:sz w:val="28"/>
                <w:szCs w:val="28"/>
              </w:rPr>
              <w:t xml:space="preserve">Цель: </w:t>
            </w:r>
            <w:r w:rsidRPr="00C558AC">
              <w:rPr>
                <w:iCs/>
                <w:sz w:val="28"/>
                <w:szCs w:val="28"/>
              </w:rPr>
              <w:t>уточнить правила безопасности.</w:t>
            </w:r>
          </w:p>
        </w:tc>
      </w:tr>
    </w:tbl>
    <w:p w:rsidR="005F62A1" w:rsidRPr="005F62A1" w:rsidRDefault="005F62A1" w:rsidP="005F62A1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</w:p>
    <w:p w:rsidR="005F62A1" w:rsidRDefault="005F62A1" w:rsidP="005F62A1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</w:p>
    <w:p w:rsidR="005F62A1" w:rsidRDefault="005F62A1" w:rsidP="005F62A1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</w:p>
    <w:p w:rsidR="005F62A1" w:rsidRDefault="005F62A1" w:rsidP="005F62A1">
      <w:pPr>
        <w:pStyle w:val="a4"/>
        <w:ind w:left="720"/>
        <w:jc w:val="both"/>
        <w:rPr>
          <w:rFonts w:ascii="Times New Roman" w:hAnsi="Times New Roman" w:cs="Times New Roman"/>
          <w:sz w:val="32"/>
          <w:szCs w:val="32"/>
        </w:rPr>
      </w:pPr>
    </w:p>
    <w:p w:rsidR="005F62A1" w:rsidRDefault="005F62A1" w:rsidP="005F62A1">
      <w:pPr>
        <w:pStyle w:val="a4"/>
        <w:ind w:left="720"/>
        <w:jc w:val="both"/>
        <w:rPr>
          <w:rFonts w:ascii="Times New Roman" w:hAnsi="Times New Roman" w:cs="Times New Roman"/>
          <w:sz w:val="32"/>
          <w:szCs w:val="32"/>
        </w:rPr>
      </w:pPr>
    </w:p>
    <w:p w:rsidR="005F62A1" w:rsidRPr="005B52E1" w:rsidRDefault="005F62A1" w:rsidP="005F62A1">
      <w:pPr>
        <w:pStyle w:val="a4"/>
        <w:jc w:val="both"/>
        <w:rPr>
          <w:rFonts w:ascii="Times New Roman" w:hAnsi="Times New Roman" w:cs="Times New Roman"/>
          <w:sz w:val="32"/>
          <w:szCs w:val="32"/>
        </w:rPr>
      </w:pPr>
    </w:p>
    <w:p w:rsidR="002567E8" w:rsidRDefault="002567E8"/>
    <w:sectPr w:rsidR="002567E8" w:rsidSect="005F62A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0F7D23"/>
    <w:multiLevelType w:val="hybridMultilevel"/>
    <w:tmpl w:val="E7B8F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F62A1"/>
    <w:rsid w:val="002567E8"/>
    <w:rsid w:val="005F62A1"/>
    <w:rsid w:val="00F31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2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62A1"/>
    <w:pPr>
      <w:spacing w:before="30" w:after="30"/>
    </w:pPr>
    <w:rPr>
      <w:sz w:val="20"/>
      <w:szCs w:val="20"/>
    </w:rPr>
  </w:style>
  <w:style w:type="paragraph" w:customStyle="1" w:styleId="Default">
    <w:name w:val="Default"/>
    <w:rsid w:val="005F62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No Spacing"/>
    <w:uiPriority w:val="1"/>
    <w:qFormat/>
    <w:rsid w:val="005F62A1"/>
    <w:pPr>
      <w:spacing w:after="0" w:line="240" w:lineRule="auto"/>
    </w:pPr>
  </w:style>
  <w:style w:type="paragraph" w:customStyle="1" w:styleId="tb">
    <w:name w:val="tb"/>
    <w:basedOn w:val="a"/>
    <w:rsid w:val="005F62A1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5F62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5</Pages>
  <Words>939</Words>
  <Characters>5354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Резеда</cp:lastModifiedBy>
  <cp:revision>2</cp:revision>
  <dcterms:created xsi:type="dcterms:W3CDTF">2023-11-20T11:53:00Z</dcterms:created>
  <dcterms:modified xsi:type="dcterms:W3CDTF">2023-11-20T12:42:00Z</dcterms:modified>
</cp:coreProperties>
</file>